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</w:pPr>
      <w:r>
        <w:rPr>
          <w:rFonts w:hint="eastAsia"/>
        </w:rPr>
        <w:t xml:space="preserve">  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污水</w:t>
      </w:r>
      <w:r>
        <w:rPr>
          <w:rFonts w:hint="eastAsia" w:ascii="仿宋" w:hAnsi="仿宋" w:eastAsia="仿宋"/>
          <w:sz w:val="32"/>
          <w:szCs w:val="32"/>
          <w:lang w:eastAsia="zh-CN"/>
        </w:rPr>
        <w:t>处理站消毒药剂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需求：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sz w:val="32"/>
          <w:szCs w:val="32"/>
          <w:lang w:eastAsia="zh-CN"/>
        </w:rPr>
        <w:t>医院</w:t>
      </w:r>
      <w:r>
        <w:rPr>
          <w:rFonts w:hint="eastAsia" w:ascii="仿宋" w:hAnsi="仿宋" w:eastAsia="仿宋"/>
          <w:sz w:val="32"/>
          <w:szCs w:val="32"/>
        </w:rPr>
        <w:t>使用的加药装置是二氧化氯发生器，分A和B两个加药桶。二氧化氯主要有效成分为：</w:t>
      </w:r>
      <w:r>
        <w:rPr>
          <w:rFonts w:hint="eastAsia" w:ascii="仿宋" w:hAnsi="仿宋" w:eastAsia="仿宋"/>
          <w:b/>
          <w:sz w:val="32"/>
          <w:szCs w:val="32"/>
        </w:rPr>
        <w:t>二氧化氯丙二酸法A剂含量不低于48%±4.8%,B剂为配套活化剂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，五步碘量法含量9%、0.9%</w:t>
      </w:r>
      <w:r>
        <w:rPr>
          <w:rFonts w:hint="eastAsia" w:ascii="仿宋" w:hAnsi="仿宋" w:eastAsia="仿宋"/>
          <w:b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规格要求：A剂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 w:val="0"/>
          <w:bCs/>
          <w:sz w:val="32"/>
          <w:szCs w:val="32"/>
        </w:rPr>
        <w:t>kg/桶或袋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 w:val="0"/>
          <w:bCs/>
          <w:sz w:val="32"/>
          <w:szCs w:val="32"/>
        </w:rPr>
        <w:t>kg/桶或袋，B剂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 w:val="0"/>
          <w:bCs/>
          <w:sz w:val="32"/>
          <w:szCs w:val="32"/>
        </w:rPr>
        <w:t>kg/桶或袋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 w:val="0"/>
          <w:bCs/>
          <w:sz w:val="32"/>
          <w:szCs w:val="32"/>
        </w:rPr>
        <w:t>kg/桶或袋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消毒标准：医院污水专用消毒药剂，可杀灭大肠杆菌、沙门氏菌和志贺氏菌。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2、聚合氯化铝(PAC)俗称絮凝剂，含量不低于</w:t>
      </w:r>
      <w:r>
        <w:rPr>
          <w:rFonts w:hint="eastAsia" w:ascii="仿宋" w:hAnsi="仿宋" w:eastAsia="仿宋"/>
          <w:b/>
          <w:sz w:val="32"/>
          <w:szCs w:val="32"/>
        </w:rPr>
        <w:t>30%</w:t>
      </w:r>
      <w:r>
        <w:rPr>
          <w:rFonts w:hint="eastAsia" w:ascii="仿宋" w:hAnsi="仿宋" w:eastAsia="仿宋"/>
          <w:sz w:val="32"/>
          <w:szCs w:val="32"/>
        </w:rPr>
        <w:t>，规格要求：25kg/袋，需易溶于水，用于污水杂质絮凝沉淀。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需提供产品合格证</w:t>
      </w:r>
      <w:r>
        <w:rPr>
          <w:rFonts w:hint="eastAsia" w:ascii="仿宋" w:hAnsi="仿宋" w:eastAsia="仿宋"/>
          <w:sz w:val="32"/>
          <w:szCs w:val="32"/>
          <w:lang w:eastAsia="zh-CN"/>
        </w:rPr>
        <w:t>、检验报告</w:t>
      </w:r>
      <w:r>
        <w:rPr>
          <w:rFonts w:hint="eastAsia" w:ascii="仿宋" w:hAnsi="仿宋" w:eastAsia="仿宋"/>
          <w:sz w:val="32"/>
          <w:szCs w:val="32"/>
        </w:rPr>
        <w:t>以及消毒药剂的备案信息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/>
    <w:p>
      <w:pPr>
        <w:rPr>
          <w:rFonts w:ascii="仿宋" w:hAnsi="仿宋" w:eastAsia="仿宋"/>
          <w:sz w:val="32"/>
          <w:szCs w:val="32"/>
        </w:rPr>
      </w:pPr>
    </w:p>
    <w:p>
      <w:pPr>
        <w:ind w:left="5598" w:leftChars="304" w:hanging="4960" w:hanging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2ZTQ2N2Y3YzQ5ZmI0OWFhYjFhOTg3NjViNDYwZGQifQ=="/>
  </w:docVars>
  <w:rsids>
    <w:rsidRoot w:val="003A7853"/>
    <w:rsid w:val="00057B93"/>
    <w:rsid w:val="003A7853"/>
    <w:rsid w:val="004D0DEB"/>
    <w:rsid w:val="008D150F"/>
    <w:rsid w:val="00AC1932"/>
    <w:rsid w:val="00B17174"/>
    <w:rsid w:val="00C05703"/>
    <w:rsid w:val="00D4582F"/>
    <w:rsid w:val="047B5715"/>
    <w:rsid w:val="0C3B0BA0"/>
    <w:rsid w:val="11177683"/>
    <w:rsid w:val="1AC30ACD"/>
    <w:rsid w:val="2FD06B2B"/>
    <w:rsid w:val="36B35C95"/>
    <w:rsid w:val="412D6638"/>
    <w:rsid w:val="4BBF647F"/>
    <w:rsid w:val="578D4BF5"/>
    <w:rsid w:val="65384876"/>
    <w:rsid w:val="6B3B2294"/>
    <w:rsid w:val="6C062B23"/>
    <w:rsid w:val="72A2105F"/>
    <w:rsid w:val="7437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69</Words>
  <Characters>399</Characters>
  <Lines>3</Lines>
  <Paragraphs>1</Paragraphs>
  <TotalTime>4</TotalTime>
  <ScaleCrop>false</ScaleCrop>
  <LinksUpToDate>false</LinksUpToDate>
  <CharactersWithSpaces>467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2024-01-12T01:42:00Z</dcterms:created>
  <dc:creator>Windows User</dc:creator>
  <cp:lastModifiedBy>WPS_1554988788</cp:lastModifiedBy>
  <cp:lastPrinted>2024-04-08T08:53:00Z</cp:lastPrinted>
  <dcterms:modified xsi:type="dcterms:W3CDTF">2024-04-11T09:13:13Z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AC60D1EAA38649698AD06C4A5D85C2D5_12</vt:lpwstr>
  </property>
</Properties>
</file>